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EE4EC7">
      <w:r>
        <w:rPr>
          <w:rFonts w:hint="eastAsia"/>
        </w:rPr>
        <w:t>마신 제보자의 일의 헤르메스</w:t>
      </w:r>
    </w:p>
    <w:p w:rsidR="00EE4EC7" w:rsidRDefault="00EE4EC7"/>
    <w:p w:rsidR="00EE4EC7" w:rsidRDefault="00EE4EC7">
      <w:proofErr w:type="spellStart"/>
      <w:r>
        <w:rPr>
          <w:rFonts w:hint="eastAsia"/>
        </w:rPr>
        <w:t>플라네투스클랜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EE4EC7" w:rsidRDefault="00EE4EC7">
      <w:pPr>
        <w:rPr>
          <w:rFonts w:hint="eastAsia"/>
        </w:rPr>
      </w:pPr>
    </w:p>
    <w:p w:rsidR="00EE4EC7" w:rsidRDefault="00EE4EC7">
      <w:r>
        <w:rPr>
          <w:rFonts w:hint="eastAsia"/>
        </w:rPr>
        <w:t xml:space="preserve">로마식으로는 머큐리라는 별칭을 가졌으며 수사학과 여행자의 신 타나토스가 분리한 사자의 영혼을 직접 </w:t>
      </w:r>
      <w:proofErr w:type="spellStart"/>
      <w:r>
        <w:rPr>
          <w:rFonts w:hint="eastAsia"/>
        </w:rPr>
        <w:t>엘리시온까지</w:t>
      </w:r>
      <w:proofErr w:type="spellEnd"/>
      <w:r>
        <w:rPr>
          <w:rFonts w:hint="eastAsia"/>
        </w:rPr>
        <w:t xml:space="preserve"> 옮기는 일을 한다</w:t>
      </w:r>
    </w:p>
    <w:p w:rsidR="00EE4EC7" w:rsidRDefault="00EE4EC7">
      <w:bookmarkStart w:id="0" w:name="_GoBack"/>
      <w:bookmarkEnd w:id="0"/>
      <w:proofErr w:type="spellStart"/>
      <w:r>
        <w:rPr>
          <w:rFonts w:hint="eastAsia"/>
        </w:rPr>
        <w:t>그리폰과</w:t>
      </w:r>
      <w:proofErr w:type="spellEnd"/>
      <w:r>
        <w:rPr>
          <w:rFonts w:hint="eastAsia"/>
        </w:rPr>
        <w:t xml:space="preserve"> 크리스탈이 섞인 컨셉</w:t>
      </w:r>
    </w:p>
    <w:p w:rsidR="00EE4EC7" w:rsidRDefault="00EE4EC7"/>
    <w:p w:rsidR="00EE4EC7" w:rsidRDefault="00EE4EC7">
      <w:r>
        <w:rPr>
          <w:rFonts w:hint="eastAsia"/>
        </w:rPr>
        <w:t xml:space="preserve">음양의 </w:t>
      </w:r>
      <w:proofErr w:type="spellStart"/>
      <w:r>
        <w:rPr>
          <w:rFonts w:hint="eastAsia"/>
        </w:rPr>
        <w:t>열섬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카두케우스</w:t>
      </w:r>
      <w:proofErr w:type="spellEnd"/>
      <w:r>
        <w:rPr>
          <w:rFonts w:hint="eastAsia"/>
        </w:rPr>
        <w:t>):</w:t>
      </w:r>
      <w:r>
        <w:t xml:space="preserve"> </w:t>
      </w:r>
      <w:r>
        <w:rPr>
          <w:rFonts w:hint="eastAsia"/>
        </w:rPr>
        <w:t>제우스가 직접 음영을 모아 창조한 지팡이</w:t>
      </w:r>
    </w:p>
    <w:p w:rsidR="00EE4EC7" w:rsidRDefault="00EE4EC7"/>
    <w:p w:rsidR="00EE4EC7" w:rsidRPr="00EE4EC7" w:rsidRDefault="00EE4EC7">
      <w:pPr>
        <w:rPr>
          <w:rFonts w:hint="eastAsia"/>
        </w:rPr>
      </w:pPr>
      <w:r>
        <w:rPr>
          <w:rFonts w:hint="eastAsia"/>
        </w:rPr>
        <w:t>결연의 신속:</w:t>
      </w:r>
      <w:r>
        <w:t xml:space="preserve"> </w:t>
      </w:r>
      <w:proofErr w:type="spellStart"/>
      <w:r>
        <w:rPr>
          <w:rFonts w:hint="eastAsia"/>
        </w:rPr>
        <w:t>인간체시에는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샌들로,</w:t>
      </w:r>
      <w:r>
        <w:t xml:space="preserve"> B</w:t>
      </w:r>
      <w:r>
        <w:rPr>
          <w:rFonts w:hint="eastAsia"/>
        </w:rPr>
        <w:t>애니멀체일시에는 날개와 다리에 추가되는 장식</w:t>
      </w:r>
    </w:p>
    <w:sectPr w:rsidR="00EE4EC7" w:rsidRPr="00EE4E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C7"/>
    <w:rsid w:val="005810DF"/>
    <w:rsid w:val="00E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E278"/>
  <w15:chartTrackingRefBased/>
  <w15:docId w15:val="{FE06E7E8-EE9C-446B-A830-61485FA4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2019-10-08T04:47:00Z</dcterms:created>
  <dcterms:modified xsi:type="dcterms:W3CDTF">2019-10-08T05:11:00Z</dcterms:modified>
</cp:coreProperties>
</file>